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EF45" w14:textId="77777777" w:rsidR="00CA420F" w:rsidRPr="00A0661E" w:rsidRDefault="00CA420F" w:rsidP="00CA420F">
      <w:pPr>
        <w:ind w:left="709" w:right="-810"/>
        <w:jc w:val="righ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   Phone: 1300 668 226</w:t>
      </w:r>
      <w:r w:rsidRPr="00A0661E">
        <w:rPr>
          <w:rFonts w:ascii="Verdana" w:hAnsi="Verdana"/>
          <w:color w:val="333333"/>
          <w:sz w:val="18"/>
          <w:szCs w:val="18"/>
        </w:rPr>
        <w:t xml:space="preserve"> </w:t>
      </w:r>
    </w:p>
    <w:p w14:paraId="207A1BF6" w14:textId="77777777" w:rsidR="00CA420F" w:rsidRPr="00A0661E" w:rsidRDefault="00CA420F" w:rsidP="00CA420F">
      <w:pPr>
        <w:ind w:left="709" w:right="-810"/>
        <w:jc w:val="right"/>
        <w:rPr>
          <w:rFonts w:ascii="Verdana" w:hAnsi="Verdana"/>
          <w:color w:val="333333"/>
          <w:sz w:val="18"/>
          <w:szCs w:val="18"/>
        </w:rPr>
      </w:pPr>
      <w:r w:rsidRPr="00A0661E">
        <w:rPr>
          <w:rFonts w:ascii="Verdana" w:hAnsi="Verdana"/>
          <w:color w:val="333333"/>
          <w:sz w:val="18"/>
          <w:szCs w:val="18"/>
        </w:rPr>
        <w:t xml:space="preserve">     </w:t>
      </w:r>
      <w:r>
        <w:rPr>
          <w:rFonts w:ascii="Verdana" w:hAnsi="Verdana"/>
          <w:color w:val="333333"/>
          <w:sz w:val="18"/>
          <w:szCs w:val="18"/>
        </w:rPr>
        <w:tab/>
        <w:t xml:space="preserve">   </w:t>
      </w:r>
      <w:r w:rsidRPr="00A0661E">
        <w:rPr>
          <w:rFonts w:ascii="Verdana" w:hAnsi="Verdana"/>
          <w:color w:val="333333"/>
          <w:sz w:val="18"/>
          <w:szCs w:val="18"/>
        </w:rPr>
        <w:t xml:space="preserve"> info@agrijobs.com.au</w:t>
      </w:r>
    </w:p>
    <w:p w14:paraId="078F6371" w14:textId="77777777" w:rsidR="00CA420F" w:rsidRPr="00A0661E" w:rsidRDefault="00CA420F" w:rsidP="00CA420F">
      <w:pPr>
        <w:ind w:left="709" w:right="-810"/>
        <w:jc w:val="right"/>
        <w:rPr>
          <w:rFonts w:ascii="Verdana" w:hAnsi="Verdana"/>
          <w:color w:val="333333"/>
          <w:sz w:val="18"/>
          <w:szCs w:val="18"/>
        </w:rPr>
      </w:pPr>
      <w:r w:rsidRPr="00A0661E">
        <w:rPr>
          <w:rFonts w:ascii="Verdana" w:hAnsi="Verdana"/>
          <w:color w:val="333333"/>
          <w:sz w:val="18"/>
          <w:szCs w:val="18"/>
        </w:rPr>
        <w:t xml:space="preserve">    </w:t>
      </w:r>
      <w:hyperlink r:id="rId5" w:history="1">
        <w:r w:rsidRPr="00A0661E">
          <w:rPr>
            <w:rStyle w:val="Hyperlink"/>
            <w:rFonts w:ascii="Verdana" w:hAnsi="Verdana"/>
            <w:sz w:val="18"/>
            <w:szCs w:val="18"/>
          </w:rPr>
          <w:t>www.agrijobs.com.au</w:t>
        </w:r>
      </w:hyperlink>
    </w:p>
    <w:p w14:paraId="22E6ACEF" w14:textId="77777777" w:rsidR="00CA420F" w:rsidRPr="00A0661E" w:rsidRDefault="00CA420F" w:rsidP="00CA420F">
      <w:pPr>
        <w:ind w:left="709" w:right="-810"/>
        <w:jc w:val="right"/>
        <w:rPr>
          <w:rFonts w:ascii="Verdana" w:hAnsi="Verdana"/>
          <w:color w:val="333333"/>
          <w:sz w:val="18"/>
          <w:szCs w:val="18"/>
        </w:rPr>
      </w:pPr>
      <w:r w:rsidRPr="00A0661E">
        <w:rPr>
          <w:rFonts w:ascii="Verdana" w:hAnsi="Verdana"/>
          <w:color w:val="333333"/>
          <w:sz w:val="18"/>
          <w:szCs w:val="18"/>
        </w:rPr>
        <w:t xml:space="preserve">   ABN 45-164-504-045</w:t>
      </w:r>
    </w:p>
    <w:p w14:paraId="06852039" w14:textId="77777777" w:rsidR="00CA420F" w:rsidRPr="00A0661E" w:rsidRDefault="00CA420F" w:rsidP="00CA420F">
      <w:pPr>
        <w:ind w:left="709"/>
        <w:jc w:val="center"/>
        <w:rPr>
          <w:rFonts w:ascii="Verdana" w:hAnsi="Verdana"/>
          <w:color w:val="333333"/>
          <w:sz w:val="18"/>
          <w:szCs w:val="18"/>
        </w:rPr>
      </w:pPr>
      <w:r>
        <w:rPr>
          <w:noProof/>
          <w:sz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2410" wp14:editId="28F345CB">
                <wp:simplePos x="0" y="0"/>
                <wp:positionH relativeFrom="column">
                  <wp:posOffset>-1009650</wp:posOffset>
                </wp:positionH>
                <wp:positionV relativeFrom="paragraph">
                  <wp:posOffset>968375</wp:posOffset>
                </wp:positionV>
                <wp:extent cx="8667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61EB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76.25pt" to="603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" strokecolor="#9c0" strokeweight="1.5pt"/>
            </w:pict>
          </mc:Fallback>
        </mc:AlternateContent>
      </w:r>
      <w:r>
        <w:rPr>
          <w:noProof/>
          <w:sz w:val="4"/>
          <w:lang w:val="en-US"/>
        </w:rPr>
        <w:drawing>
          <wp:inline distT="0" distB="0" distL="0" distR="0" wp14:anchorId="17C94E45" wp14:editId="20CC7885">
            <wp:extent cx="2990850" cy="1057275"/>
            <wp:effectExtent l="0" t="0" r="0" b="9525"/>
            <wp:docPr id="3" name="Picture 3" descr="AGRIJOBS Colo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JOBS Color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1E48D" w14:textId="77777777" w:rsidR="00CA420F" w:rsidRDefault="00CA420F" w:rsidP="00CA420F">
      <w:pPr>
        <w:ind w:left="709"/>
        <w:jc w:val="right"/>
        <w:rPr>
          <w:rFonts w:ascii="Verdana" w:hAnsi="Verdana"/>
          <w:color w:val="333333"/>
          <w:sz w:val="18"/>
          <w:szCs w:val="18"/>
        </w:rPr>
      </w:pPr>
    </w:p>
    <w:p w14:paraId="6119D7C0" w14:textId="13E3D3DF" w:rsidR="00BE5029" w:rsidRPr="00157882" w:rsidRDefault="0065787E" w:rsidP="00BE5029">
      <w:pPr>
        <w:ind w:left="-180" w:right="682"/>
        <w:rPr>
          <w:rFonts w:ascii="Verdana" w:hAnsi="Verdana" w:cs="Arial"/>
          <w:b/>
          <w:caps/>
          <w:sz w:val="28"/>
          <w:szCs w:val="28"/>
        </w:rPr>
      </w:pPr>
      <w:r>
        <w:rPr>
          <w:rFonts w:ascii="Verdana" w:hAnsi="Verdana" w:cs="Arial"/>
          <w:b/>
          <w:caps/>
          <w:sz w:val="28"/>
          <w:szCs w:val="28"/>
        </w:rPr>
        <w:t>May 2023</w:t>
      </w:r>
      <w:r w:rsidR="00BE5029" w:rsidRPr="00157882">
        <w:rPr>
          <w:rFonts w:ascii="Verdana" w:hAnsi="Verdana" w:cs="Arial"/>
          <w:b/>
          <w:caps/>
          <w:sz w:val="28"/>
          <w:szCs w:val="28"/>
        </w:rPr>
        <w:t xml:space="preserve">: National Salary Survey: agrijobs </w:t>
      </w:r>
    </w:p>
    <w:p w14:paraId="3776DB7C" w14:textId="77777777" w:rsidR="00BE5029" w:rsidRPr="00157882" w:rsidRDefault="00BE5029" w:rsidP="00BE5029">
      <w:pPr>
        <w:ind w:left="-180" w:right="682"/>
        <w:rPr>
          <w:rFonts w:ascii="Verdana" w:hAnsi="Verdana" w:cs="Arial"/>
          <w:b/>
          <w:caps/>
          <w:sz w:val="28"/>
          <w:szCs w:val="28"/>
        </w:rPr>
      </w:pPr>
    </w:p>
    <w:p w14:paraId="65CEEBC0" w14:textId="77777777" w:rsidR="00BE5029" w:rsidRPr="00157882" w:rsidRDefault="00BE5029" w:rsidP="00BE5029">
      <w:pPr>
        <w:ind w:left="-180" w:right="682"/>
        <w:rPr>
          <w:rFonts w:ascii="Verdana" w:hAnsi="Verdana" w:cs="Arial"/>
          <w:b/>
          <w:caps/>
          <w:sz w:val="28"/>
          <w:szCs w:val="28"/>
        </w:rPr>
      </w:pPr>
      <w:r w:rsidRPr="00157882">
        <w:rPr>
          <w:rFonts w:ascii="Verdana" w:hAnsi="Verdana" w:cs="Arial"/>
          <w:b/>
          <w:caps/>
          <w:sz w:val="28"/>
          <w:szCs w:val="28"/>
        </w:rPr>
        <w:t>Agronomist – Sales:</w:t>
      </w:r>
    </w:p>
    <w:p w14:paraId="4E371E6F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</w:rPr>
      </w:pPr>
      <w:r w:rsidRPr="00DC75D5">
        <w:rPr>
          <w:rFonts w:ascii="Arial" w:hAnsi="Arial" w:cs="Arial"/>
          <w:b/>
          <w:sz w:val="20"/>
          <w:szCs w:val="20"/>
        </w:rPr>
        <w:t>The following salary indicators are based on the successful candidate having a degree or formal qualifications in Agricultural Science / Horticultural Science / equivalent + industry experience.</w:t>
      </w:r>
    </w:p>
    <w:p w14:paraId="33976191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5186B7F7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Graduates</w:t>
      </w:r>
    </w:p>
    <w:p w14:paraId="384C52BA" w14:textId="65B13358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A Graduates salary range is $</w:t>
      </w:r>
      <w:r w:rsidR="00AB7590">
        <w:rPr>
          <w:rFonts w:ascii="Arial" w:hAnsi="Arial" w:cs="Arial"/>
          <w:sz w:val="20"/>
          <w:szCs w:val="20"/>
        </w:rPr>
        <w:t>58</w:t>
      </w:r>
      <w:r w:rsidRPr="00DC75D5">
        <w:rPr>
          <w:rFonts w:ascii="Arial" w:hAnsi="Arial" w:cs="Arial"/>
          <w:sz w:val="20"/>
          <w:szCs w:val="20"/>
        </w:rPr>
        <w:t>K – $6</w:t>
      </w:r>
      <w:r w:rsidR="00EB4BBB">
        <w:rPr>
          <w:rFonts w:ascii="Arial" w:hAnsi="Arial" w:cs="Arial"/>
          <w:sz w:val="20"/>
          <w:szCs w:val="20"/>
        </w:rPr>
        <w:t>8</w:t>
      </w:r>
      <w:r w:rsidRPr="00DC75D5">
        <w:rPr>
          <w:rFonts w:ascii="Arial" w:hAnsi="Arial" w:cs="Arial"/>
          <w:sz w:val="20"/>
          <w:szCs w:val="20"/>
        </w:rPr>
        <w:t xml:space="preserve">K Base + Super (the location and size of business they are employed by are determining factors for the salary). Graduates are also provided with training, mentoring and in-services or professional development opportunities to assist them with their transition into commercial employment. Other benefits may include a vehicle, phone and computer / tablet. It takes graduates approximately 2 x full seasons and 2 x production cycles to become familiar with the performance of products in the field as well as pests and diseases encountered under different environmental conditions.   </w:t>
      </w:r>
    </w:p>
    <w:p w14:paraId="630E74CC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</w:p>
    <w:p w14:paraId="3CA39E09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Agronomist – Sales: 1-2 years’ experience</w:t>
      </w:r>
    </w:p>
    <w:p w14:paraId="6BF296A2" w14:textId="4AEA33C5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Salary range of $</w:t>
      </w:r>
      <w:r w:rsidR="00EB4BBB">
        <w:rPr>
          <w:rFonts w:ascii="Arial" w:hAnsi="Arial" w:cs="Arial"/>
          <w:sz w:val="20"/>
          <w:szCs w:val="20"/>
        </w:rPr>
        <w:t>60</w:t>
      </w:r>
      <w:r w:rsidRPr="00DC75D5">
        <w:rPr>
          <w:rFonts w:ascii="Arial" w:hAnsi="Arial" w:cs="Arial"/>
          <w:sz w:val="20"/>
          <w:szCs w:val="20"/>
        </w:rPr>
        <w:t>K - $7</w:t>
      </w:r>
      <w:r w:rsidR="00EB4BBB">
        <w:rPr>
          <w:rFonts w:ascii="Arial" w:hAnsi="Arial" w:cs="Arial"/>
          <w:sz w:val="20"/>
          <w:szCs w:val="20"/>
        </w:rPr>
        <w:t>5</w:t>
      </w:r>
      <w:r w:rsidRPr="00DC75D5">
        <w:rPr>
          <w:rFonts w:ascii="Arial" w:hAnsi="Arial" w:cs="Arial"/>
          <w:sz w:val="20"/>
          <w:szCs w:val="20"/>
        </w:rPr>
        <w:t xml:space="preserve">K Base + Super. Other benefits may include a vehicle, phone, KPI based performance incentives, professional development, in-services and a computer / tablet. A lot will depend on the value of merchandise that is being sold. You will find outliers in these salary ranges and benefits packages - is, i.e. a bit more or a bit less. We have noticed (on an ad hoc basis) that more remote candidates and those with larger sales targets generally get paid more. </w:t>
      </w:r>
    </w:p>
    <w:p w14:paraId="5489BD1C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4328C98B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Agronomist – Sales: 3-4 years’ experience</w:t>
      </w:r>
    </w:p>
    <w:p w14:paraId="0EC8A254" w14:textId="26032EB3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Salary rang</w:t>
      </w:r>
      <w:r w:rsidR="0092210F">
        <w:rPr>
          <w:rFonts w:ascii="Arial" w:hAnsi="Arial" w:cs="Arial"/>
          <w:sz w:val="20"/>
          <w:szCs w:val="20"/>
        </w:rPr>
        <w:t>e of $</w:t>
      </w:r>
      <w:r w:rsidR="00EB4BBB">
        <w:rPr>
          <w:rFonts w:ascii="Arial" w:hAnsi="Arial" w:cs="Arial"/>
          <w:sz w:val="20"/>
          <w:szCs w:val="20"/>
        </w:rPr>
        <w:t>75</w:t>
      </w:r>
      <w:r w:rsidR="0092210F">
        <w:rPr>
          <w:rFonts w:ascii="Arial" w:hAnsi="Arial" w:cs="Arial"/>
          <w:sz w:val="20"/>
          <w:szCs w:val="20"/>
        </w:rPr>
        <w:t>K – $</w:t>
      </w:r>
      <w:r w:rsidR="00EB4BBB">
        <w:rPr>
          <w:rFonts w:ascii="Arial" w:hAnsi="Arial" w:cs="Arial"/>
          <w:sz w:val="20"/>
          <w:szCs w:val="20"/>
        </w:rPr>
        <w:t>9</w:t>
      </w:r>
      <w:r w:rsidR="0092210F">
        <w:rPr>
          <w:rFonts w:ascii="Arial" w:hAnsi="Arial" w:cs="Arial"/>
          <w:sz w:val="20"/>
          <w:szCs w:val="20"/>
        </w:rPr>
        <w:t>0K Base + Super.</w:t>
      </w:r>
      <w:r w:rsidRPr="00DC75D5">
        <w:rPr>
          <w:rFonts w:ascii="Arial" w:hAnsi="Arial" w:cs="Arial"/>
          <w:sz w:val="20"/>
          <w:szCs w:val="20"/>
        </w:rPr>
        <w:t xml:space="preserve"> Other benefits may include a vehicle, phone, KPI based performance incentives, professional development, in-services and a computer / tablet. </w:t>
      </w:r>
    </w:p>
    <w:p w14:paraId="42083945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</w:rPr>
      </w:pPr>
    </w:p>
    <w:p w14:paraId="5089F437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 xml:space="preserve">Agronomist – Sales: 5-10 years’ experience </w:t>
      </w:r>
    </w:p>
    <w:p w14:paraId="576ACE40" w14:textId="1BE92990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At this stage of an Agronomists career, salaries tend to stop their meteoric rise and stabilise at around $8</w:t>
      </w:r>
      <w:r w:rsidR="00EB4BBB">
        <w:rPr>
          <w:rFonts w:ascii="Arial" w:hAnsi="Arial" w:cs="Arial"/>
          <w:sz w:val="20"/>
          <w:szCs w:val="20"/>
        </w:rPr>
        <w:t>5</w:t>
      </w:r>
      <w:r w:rsidRPr="00DC75D5">
        <w:rPr>
          <w:rFonts w:ascii="Arial" w:hAnsi="Arial" w:cs="Arial"/>
          <w:sz w:val="20"/>
          <w:szCs w:val="20"/>
        </w:rPr>
        <w:t>K - $</w:t>
      </w:r>
      <w:r w:rsidR="00EB4BBB">
        <w:rPr>
          <w:rFonts w:ascii="Arial" w:hAnsi="Arial" w:cs="Arial"/>
          <w:sz w:val="20"/>
          <w:szCs w:val="20"/>
        </w:rPr>
        <w:t>110</w:t>
      </w:r>
      <w:r w:rsidRPr="00DC75D5">
        <w:rPr>
          <w:rFonts w:ascii="Arial" w:hAnsi="Arial" w:cs="Arial"/>
          <w:sz w:val="20"/>
          <w:szCs w:val="20"/>
        </w:rPr>
        <w:t xml:space="preserve">K Base + Super. Other benefits may include a vehicle, phone, KPI based performance incentives, professional development, in-services and a computer / tablet. However, this is the time when a lot of Agronomists start to be mentored towards a management level role. This can be via tailored mentoring, escalation into graduated management level duties and goal-mapping. </w:t>
      </w:r>
    </w:p>
    <w:p w14:paraId="37775926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</w:p>
    <w:p w14:paraId="78A3CFDB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Agronomist – Sales: 10 years’ + experience</w:t>
      </w:r>
    </w:p>
    <w:p w14:paraId="3F6A0895" w14:textId="79377D52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For these candidates, salaries do not increase as steeply as with previous brackets. The range on offer is between $</w:t>
      </w:r>
      <w:r w:rsidR="00EB4BBB">
        <w:rPr>
          <w:rFonts w:ascii="Arial" w:hAnsi="Arial" w:cs="Arial"/>
          <w:sz w:val="20"/>
          <w:szCs w:val="20"/>
        </w:rPr>
        <w:t>90</w:t>
      </w:r>
      <w:r w:rsidRPr="00DC75D5">
        <w:rPr>
          <w:rFonts w:ascii="Arial" w:hAnsi="Arial" w:cs="Arial"/>
          <w:sz w:val="20"/>
          <w:szCs w:val="20"/>
        </w:rPr>
        <w:t>K – $1</w:t>
      </w:r>
      <w:r w:rsidR="00EB4BBB">
        <w:rPr>
          <w:rFonts w:ascii="Arial" w:hAnsi="Arial" w:cs="Arial"/>
          <w:sz w:val="20"/>
          <w:szCs w:val="20"/>
        </w:rPr>
        <w:t>4</w:t>
      </w:r>
      <w:r w:rsidRPr="00DC75D5">
        <w:rPr>
          <w:rFonts w:ascii="Arial" w:hAnsi="Arial" w:cs="Arial"/>
          <w:sz w:val="20"/>
          <w:szCs w:val="20"/>
        </w:rPr>
        <w:t xml:space="preserve">0K Base + Super. Other benefits may include a vehicle, phone, KPI based performance incentives, professional development, in-services and a computer / tablet. </w:t>
      </w:r>
    </w:p>
    <w:p w14:paraId="61D81810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3A201925" w14:textId="77777777" w:rsidR="00BE5029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Many of these candidates tend to want to move out of Sales Agronomy and start consulting / contracting privately or operate on a fee for service arrangement with the company that they are working for. They may also work in some form of management position within the company. There is also a large tendency for this level of candidate to want to balance work and lifestyle and they seek flexibility in their work options.</w:t>
      </w:r>
    </w:p>
    <w:p w14:paraId="7C717987" w14:textId="77777777" w:rsidR="005A728A" w:rsidRDefault="005A728A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28502F20" w14:textId="77777777" w:rsidR="005A728A" w:rsidRDefault="005A728A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272C9480" w14:textId="77777777" w:rsidR="005A728A" w:rsidRPr="00DC75D5" w:rsidRDefault="005A728A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7449BCFA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</w:rPr>
      </w:pPr>
    </w:p>
    <w:p w14:paraId="4BE3B1CA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Management Roles: Agronomist – Sales:</w:t>
      </w:r>
      <w:r w:rsidRPr="00DC75D5">
        <w:rPr>
          <w:rFonts w:ascii="Arial" w:hAnsi="Arial" w:cs="Arial"/>
          <w:b/>
          <w:caps/>
          <w:sz w:val="20"/>
          <w:szCs w:val="20"/>
        </w:rPr>
        <w:tab/>
      </w:r>
    </w:p>
    <w:p w14:paraId="79286CAB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</w:rPr>
      </w:pPr>
      <w:r w:rsidRPr="00DC75D5">
        <w:rPr>
          <w:rFonts w:ascii="Arial" w:hAnsi="Arial" w:cs="Arial"/>
          <w:b/>
          <w:sz w:val="20"/>
          <w:szCs w:val="20"/>
        </w:rPr>
        <w:t xml:space="preserve">Wondering what your career options are in the long-term if you are a Sales Agronomist? The following are some roles that we have recently recruited for and filled successfully. </w:t>
      </w:r>
    </w:p>
    <w:p w14:paraId="1EDDD79B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</w:rPr>
      </w:pPr>
    </w:p>
    <w:p w14:paraId="3FA515F9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C75D5">
        <w:rPr>
          <w:rFonts w:ascii="Arial" w:hAnsi="Arial" w:cs="Arial"/>
          <w:b/>
          <w:caps/>
          <w:sz w:val="20"/>
          <w:szCs w:val="20"/>
        </w:rPr>
        <w:t>State / Regional Sales Agronomy Manager / Business Development Managers:</w:t>
      </w:r>
    </w:p>
    <w:p w14:paraId="3B48C1EE" w14:textId="2C1A8923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Traditionally get anywhere from $9</w:t>
      </w:r>
      <w:r w:rsidR="00EB4BBB">
        <w:rPr>
          <w:rFonts w:ascii="Arial" w:hAnsi="Arial" w:cs="Arial"/>
          <w:sz w:val="20"/>
          <w:szCs w:val="20"/>
        </w:rPr>
        <w:t>5</w:t>
      </w:r>
      <w:r w:rsidRPr="00DC75D5">
        <w:rPr>
          <w:rFonts w:ascii="Arial" w:hAnsi="Arial" w:cs="Arial"/>
          <w:sz w:val="20"/>
          <w:szCs w:val="20"/>
        </w:rPr>
        <w:t>K - $1</w:t>
      </w:r>
      <w:r w:rsidR="00EB4BBB">
        <w:rPr>
          <w:rFonts w:ascii="Arial" w:hAnsi="Arial" w:cs="Arial"/>
          <w:sz w:val="20"/>
          <w:szCs w:val="20"/>
        </w:rPr>
        <w:t>4</w:t>
      </w:r>
      <w:r w:rsidRPr="00DC75D5">
        <w:rPr>
          <w:rFonts w:ascii="Arial" w:hAnsi="Arial" w:cs="Arial"/>
          <w:sz w:val="20"/>
          <w:szCs w:val="20"/>
        </w:rPr>
        <w:t xml:space="preserve">0k Base + Super depending on the client. </w:t>
      </w:r>
    </w:p>
    <w:p w14:paraId="7144A472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71659336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 xml:space="preserve">Technical Agronomy Managers: </w:t>
      </w:r>
    </w:p>
    <w:p w14:paraId="60CD6ABD" w14:textId="54FDE2FB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 xml:space="preserve">$85K - $110K Base + Super. After gaining considerable experience in the field with agronomy and related inputs a </w:t>
      </w:r>
      <w:r w:rsidR="00FD52DC">
        <w:rPr>
          <w:rFonts w:ascii="Arial" w:hAnsi="Arial" w:cs="Arial"/>
          <w:sz w:val="20"/>
          <w:szCs w:val="20"/>
        </w:rPr>
        <w:t>S</w:t>
      </w:r>
      <w:r w:rsidRPr="00DC75D5">
        <w:rPr>
          <w:rFonts w:ascii="Arial" w:hAnsi="Arial" w:cs="Arial"/>
          <w:sz w:val="20"/>
          <w:szCs w:val="20"/>
        </w:rPr>
        <w:t xml:space="preserve">ales </w:t>
      </w:r>
      <w:r w:rsidR="00FD52DC">
        <w:rPr>
          <w:rFonts w:ascii="Arial" w:hAnsi="Arial" w:cs="Arial"/>
          <w:sz w:val="20"/>
          <w:szCs w:val="20"/>
        </w:rPr>
        <w:t>A</w:t>
      </w:r>
      <w:r w:rsidRPr="00DC75D5">
        <w:rPr>
          <w:rFonts w:ascii="Arial" w:hAnsi="Arial" w:cs="Arial"/>
          <w:sz w:val="20"/>
          <w:szCs w:val="20"/>
        </w:rPr>
        <w:t xml:space="preserve">gronomist may move into a technical agronomy role. These roles may focus on commercial trials / demonstrations of current technologies / new industry products. The role may also focus on training and development of junior staff within a large company or corporate organisation. </w:t>
      </w:r>
    </w:p>
    <w:p w14:paraId="4384B2B2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</w:rPr>
      </w:pPr>
    </w:p>
    <w:p w14:paraId="54C82EEE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National Managers:</w:t>
      </w:r>
    </w:p>
    <w:p w14:paraId="1EBD3941" w14:textId="7389E48D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$110K Base + Super -$1</w:t>
      </w:r>
      <w:r w:rsidR="00EB4BBB">
        <w:rPr>
          <w:rFonts w:ascii="Arial" w:hAnsi="Arial" w:cs="Arial"/>
          <w:sz w:val="20"/>
          <w:szCs w:val="20"/>
        </w:rPr>
        <w:t>60</w:t>
      </w:r>
      <w:r w:rsidRPr="00DC75D5">
        <w:rPr>
          <w:rFonts w:ascii="Arial" w:hAnsi="Arial" w:cs="Arial"/>
          <w:sz w:val="20"/>
          <w:szCs w:val="20"/>
        </w:rPr>
        <w:t xml:space="preserve">K Base + Super depending on the size of the company and also the sizes of the teams that they manage. </w:t>
      </w:r>
    </w:p>
    <w:p w14:paraId="5C4A2F74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50B61DD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cap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 xml:space="preserve">General Managers: </w:t>
      </w:r>
    </w:p>
    <w:p w14:paraId="40B62444" w14:textId="004C4CFC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$130K - $</w:t>
      </w:r>
      <w:r w:rsidR="00EB4BBB">
        <w:rPr>
          <w:rFonts w:ascii="Arial" w:hAnsi="Arial" w:cs="Arial"/>
          <w:sz w:val="20"/>
          <w:szCs w:val="20"/>
        </w:rPr>
        <w:t>2</w:t>
      </w:r>
      <w:r w:rsidR="00EE33A9">
        <w:rPr>
          <w:rFonts w:ascii="Arial" w:hAnsi="Arial" w:cs="Arial"/>
          <w:sz w:val="20"/>
          <w:szCs w:val="20"/>
        </w:rPr>
        <w:t>0</w:t>
      </w:r>
      <w:r w:rsidR="00EB4BBB">
        <w:rPr>
          <w:rFonts w:ascii="Arial" w:hAnsi="Arial" w:cs="Arial"/>
          <w:sz w:val="20"/>
          <w:szCs w:val="20"/>
        </w:rPr>
        <w:t>0</w:t>
      </w:r>
      <w:r w:rsidRPr="00DC75D5">
        <w:rPr>
          <w:rFonts w:ascii="Arial" w:hAnsi="Arial" w:cs="Arial"/>
          <w:sz w:val="20"/>
          <w:szCs w:val="20"/>
        </w:rPr>
        <w:t>k</w:t>
      </w:r>
      <w:r w:rsidR="00EB4BBB">
        <w:rPr>
          <w:rFonts w:ascii="Arial" w:hAnsi="Arial" w:cs="Arial"/>
          <w:sz w:val="20"/>
          <w:szCs w:val="20"/>
        </w:rPr>
        <w:t>+</w:t>
      </w:r>
      <w:r w:rsidRPr="00DC75D5">
        <w:rPr>
          <w:rFonts w:ascii="Arial" w:hAnsi="Arial" w:cs="Arial"/>
          <w:sz w:val="20"/>
          <w:szCs w:val="20"/>
        </w:rPr>
        <w:t xml:space="preserve"> Base + Super. This is a broad range and key factors that influence salary are role responsibility, the size of the business, location, number of staff and travel etc. There is usually also a performance bonus attached to meeting KPI’s.</w:t>
      </w:r>
    </w:p>
    <w:p w14:paraId="269A1B66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sz w:val="20"/>
          <w:szCs w:val="20"/>
        </w:rPr>
      </w:pPr>
    </w:p>
    <w:p w14:paraId="0119D19B" w14:textId="77777777" w:rsidR="00BE5029" w:rsidRPr="00DC75D5" w:rsidRDefault="00BE5029" w:rsidP="00BE5029">
      <w:pPr>
        <w:ind w:left="-180" w:right="682"/>
        <w:jc w:val="both"/>
        <w:rPr>
          <w:rFonts w:ascii="Arial" w:hAnsi="Arial" w:cs="Arial"/>
          <w:b/>
          <w:bCs/>
          <w:sz w:val="20"/>
          <w:szCs w:val="20"/>
        </w:rPr>
      </w:pPr>
      <w:r w:rsidRPr="00DC75D5">
        <w:rPr>
          <w:rFonts w:ascii="Arial" w:hAnsi="Arial" w:cs="Arial"/>
          <w:b/>
          <w:caps/>
          <w:sz w:val="20"/>
          <w:szCs w:val="20"/>
        </w:rPr>
        <w:t>Terms of the Salary Survey:</w:t>
      </w:r>
    </w:p>
    <w:p w14:paraId="568AC79A" w14:textId="77777777" w:rsidR="00BE5029" w:rsidRPr="00DC75D5" w:rsidRDefault="00BE5029" w:rsidP="00BE5029">
      <w:pPr>
        <w:numPr>
          <w:ilvl w:val="0"/>
          <w:numId w:val="2"/>
        </w:numPr>
        <w:ind w:right="682" w:hanging="720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noProof/>
          <w:sz w:val="20"/>
          <w:szCs w:val="20"/>
          <w:lang w:val="en-US"/>
        </w:rPr>
        <w:t>This salary survey has been compiled based on placements made by Agrijobs Australia with our clients over the last eighteen months.</w:t>
      </w:r>
    </w:p>
    <w:p w14:paraId="251843CD" w14:textId="77777777" w:rsidR="00BE5029" w:rsidRPr="00DC75D5" w:rsidRDefault="00BE5029" w:rsidP="00BE5029">
      <w:pPr>
        <w:numPr>
          <w:ilvl w:val="0"/>
          <w:numId w:val="2"/>
        </w:numPr>
        <w:ind w:right="682" w:hanging="720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This has been conducted on a national basis and is based solely on the Agronomy Sector.</w:t>
      </w:r>
    </w:p>
    <w:p w14:paraId="2EEDE125" w14:textId="77777777" w:rsidR="00BE5029" w:rsidRPr="00DC75D5" w:rsidRDefault="00BE5029" w:rsidP="00BE5029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The above band-widths are based on the candidates having a relevant tertiary qualification.</w:t>
      </w:r>
    </w:p>
    <w:p w14:paraId="76E321D4" w14:textId="77777777" w:rsidR="00BE5029" w:rsidRPr="00DC75D5" w:rsidRDefault="00BE5029" w:rsidP="00BE5029">
      <w:pPr>
        <w:numPr>
          <w:ilvl w:val="0"/>
          <w:numId w:val="2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DC75D5">
        <w:rPr>
          <w:rFonts w:ascii="Arial" w:hAnsi="Arial" w:cs="Arial"/>
          <w:sz w:val="20"/>
          <w:szCs w:val="20"/>
        </w:rPr>
        <w:t>This is a snap shot of salary band widths across a wide range of Agronomy industries including broadacre, horticulture &amp; irrigated agriculture.</w:t>
      </w:r>
    </w:p>
    <w:p w14:paraId="0295B69C" w14:textId="77777777" w:rsidR="00676AC1" w:rsidRPr="00EB1F26" w:rsidRDefault="00676AC1" w:rsidP="00CA420F">
      <w:pPr>
        <w:rPr>
          <w:rFonts w:ascii="Arial" w:hAnsi="Arial" w:cs="Arial"/>
          <w:sz w:val="20"/>
          <w:szCs w:val="20"/>
        </w:rPr>
      </w:pPr>
    </w:p>
    <w:sectPr w:rsidR="00676AC1" w:rsidRPr="00EB1F26" w:rsidSect="00CA420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1414"/>
    <w:multiLevelType w:val="hybridMultilevel"/>
    <w:tmpl w:val="04FE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8857BD"/>
    <w:multiLevelType w:val="hybridMultilevel"/>
    <w:tmpl w:val="8BDE2502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376615854">
    <w:abstractNumId w:val="0"/>
  </w:num>
  <w:num w:numId="2" w16cid:durableId="66113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0F"/>
    <w:rsid w:val="00152B4D"/>
    <w:rsid w:val="001821DD"/>
    <w:rsid w:val="00203801"/>
    <w:rsid w:val="0022428E"/>
    <w:rsid w:val="005A728A"/>
    <w:rsid w:val="0065787E"/>
    <w:rsid w:val="006735F3"/>
    <w:rsid w:val="00676AC1"/>
    <w:rsid w:val="007C70D4"/>
    <w:rsid w:val="0092210F"/>
    <w:rsid w:val="009B5E45"/>
    <w:rsid w:val="00A242F8"/>
    <w:rsid w:val="00AB7590"/>
    <w:rsid w:val="00BE5029"/>
    <w:rsid w:val="00BF0C8C"/>
    <w:rsid w:val="00CA420F"/>
    <w:rsid w:val="00CC63B8"/>
    <w:rsid w:val="00DC75D5"/>
    <w:rsid w:val="00E018AF"/>
    <w:rsid w:val="00E8276C"/>
    <w:rsid w:val="00EB1F26"/>
    <w:rsid w:val="00EB4BBB"/>
    <w:rsid w:val="00EE33A9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5607"/>
  <w15:chartTrackingRefBased/>
  <w15:docId w15:val="{C5887CE2-2261-431C-91C2-79EB032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420F"/>
    <w:rPr>
      <w:color w:val="8888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grijob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Hammond</dc:creator>
  <cp:keywords/>
  <dc:description/>
  <cp:lastModifiedBy>Asher Hammond</cp:lastModifiedBy>
  <cp:revision>3</cp:revision>
  <dcterms:created xsi:type="dcterms:W3CDTF">2023-05-03T06:45:00Z</dcterms:created>
  <dcterms:modified xsi:type="dcterms:W3CDTF">2023-05-03T06:45:00Z</dcterms:modified>
</cp:coreProperties>
</file>